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78D7" w14:textId="77777777" w:rsidR="007A73E2" w:rsidRPr="007A73E2" w:rsidRDefault="007A73E2" w:rsidP="007A73E2">
      <w:pPr>
        <w:spacing w:before="100" w:beforeAutospacing="1" w:after="100" w:afterAutospacing="1" w:line="240" w:lineRule="auto"/>
        <w:rPr>
          <w:rFonts w:asciiTheme="majorHAnsi" w:eastAsia="Times New Roman" w:hAnsiTheme="majorHAnsi" w:cs="Times New Roman"/>
          <w:sz w:val="32"/>
          <w:szCs w:val="24"/>
          <w:lang w:eastAsia="en-GB"/>
        </w:rPr>
      </w:pPr>
      <w:r w:rsidRPr="007A73E2">
        <w:rPr>
          <w:rFonts w:asciiTheme="majorHAnsi" w:eastAsia="Times New Roman" w:hAnsiTheme="majorHAnsi" w:cs="Times New Roman"/>
          <w:b/>
          <w:bCs/>
          <w:sz w:val="32"/>
          <w:szCs w:val="24"/>
          <w:lang w:eastAsia="en-GB"/>
        </w:rPr>
        <w:t>Volunteer Exhibition Assistant Role</w:t>
      </w:r>
    </w:p>
    <w:p w14:paraId="31B580CF" w14:textId="01902D21" w:rsidR="007A73E2" w:rsidRPr="007A73E2" w:rsidRDefault="007A73E2" w:rsidP="007A73E2">
      <w:p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b/>
          <w:bCs/>
          <w:sz w:val="24"/>
          <w:szCs w:val="24"/>
          <w:lang w:eastAsia="en-GB"/>
        </w:rPr>
        <w:t>Exhibition Duration:</w:t>
      </w:r>
      <w:r w:rsidRPr="007A73E2">
        <w:rPr>
          <w:rFonts w:asciiTheme="majorHAnsi" w:eastAsia="Times New Roman" w:hAnsiTheme="majorHAnsi" w:cs="Times New Roman"/>
          <w:sz w:val="24"/>
          <w:szCs w:val="24"/>
          <w:lang w:eastAsia="en-GB"/>
        </w:rPr>
        <w:t xml:space="preserve"> </w:t>
      </w:r>
      <w:r w:rsidR="006767D5">
        <w:rPr>
          <w:rFonts w:asciiTheme="majorHAnsi" w:eastAsia="Times New Roman" w:hAnsiTheme="majorHAnsi" w:cs="Times New Roman"/>
          <w:sz w:val="24"/>
          <w:szCs w:val="24"/>
          <w:lang w:eastAsia="en-GB"/>
        </w:rPr>
        <w:t>29</w:t>
      </w:r>
      <w:r w:rsidRPr="007A73E2">
        <w:rPr>
          <w:rFonts w:asciiTheme="majorHAnsi" w:eastAsia="Times New Roman" w:hAnsiTheme="majorHAnsi" w:cs="Times New Roman"/>
          <w:sz w:val="24"/>
          <w:szCs w:val="24"/>
          <w:lang w:eastAsia="en-GB"/>
        </w:rPr>
        <w:t xml:space="preserve"> October 202</w:t>
      </w:r>
      <w:r w:rsidR="006767D5">
        <w:rPr>
          <w:rFonts w:asciiTheme="majorHAnsi" w:eastAsia="Times New Roman" w:hAnsiTheme="majorHAnsi" w:cs="Times New Roman"/>
          <w:sz w:val="24"/>
          <w:szCs w:val="24"/>
          <w:lang w:eastAsia="en-GB"/>
        </w:rPr>
        <w:t>5</w:t>
      </w:r>
      <w:r w:rsidRPr="007A73E2">
        <w:rPr>
          <w:rFonts w:asciiTheme="majorHAnsi" w:eastAsia="Times New Roman" w:hAnsiTheme="majorHAnsi" w:cs="Times New Roman"/>
          <w:sz w:val="24"/>
          <w:szCs w:val="24"/>
          <w:lang w:eastAsia="en-GB"/>
        </w:rPr>
        <w:t xml:space="preserve"> to </w:t>
      </w:r>
      <w:r w:rsidR="006767D5">
        <w:rPr>
          <w:rFonts w:asciiTheme="majorHAnsi" w:eastAsia="Times New Roman" w:hAnsiTheme="majorHAnsi" w:cs="Times New Roman"/>
          <w:sz w:val="24"/>
          <w:szCs w:val="24"/>
          <w:lang w:eastAsia="en-GB"/>
        </w:rPr>
        <w:t>1</w:t>
      </w:r>
      <w:r w:rsidRPr="007A73E2">
        <w:rPr>
          <w:rFonts w:asciiTheme="majorHAnsi" w:eastAsia="Times New Roman" w:hAnsiTheme="majorHAnsi" w:cs="Times New Roman"/>
          <w:sz w:val="24"/>
          <w:szCs w:val="24"/>
          <w:lang w:eastAsia="en-GB"/>
        </w:rPr>
        <w:t xml:space="preserve"> M</w:t>
      </w:r>
      <w:r w:rsidR="006767D5">
        <w:rPr>
          <w:rFonts w:asciiTheme="majorHAnsi" w:eastAsia="Times New Roman" w:hAnsiTheme="majorHAnsi" w:cs="Times New Roman"/>
          <w:sz w:val="24"/>
          <w:szCs w:val="24"/>
          <w:lang w:eastAsia="en-GB"/>
        </w:rPr>
        <w:t>arch</w:t>
      </w:r>
      <w:r w:rsidRPr="007A73E2">
        <w:rPr>
          <w:rFonts w:asciiTheme="majorHAnsi" w:eastAsia="Times New Roman" w:hAnsiTheme="majorHAnsi" w:cs="Times New Roman"/>
          <w:sz w:val="24"/>
          <w:szCs w:val="24"/>
          <w:lang w:eastAsia="en-GB"/>
        </w:rPr>
        <w:t xml:space="preserve"> 202</w:t>
      </w:r>
      <w:r w:rsidR="006767D5">
        <w:rPr>
          <w:rFonts w:asciiTheme="majorHAnsi" w:eastAsia="Times New Roman" w:hAnsiTheme="majorHAnsi" w:cs="Times New Roman"/>
          <w:sz w:val="24"/>
          <w:szCs w:val="24"/>
          <w:lang w:eastAsia="en-GB"/>
        </w:rPr>
        <w:t>6</w:t>
      </w:r>
      <w:r w:rsidRPr="007A73E2">
        <w:rPr>
          <w:rFonts w:asciiTheme="majorHAnsi" w:eastAsia="Times New Roman" w:hAnsiTheme="majorHAnsi" w:cs="Times New Roman"/>
          <w:sz w:val="24"/>
          <w:szCs w:val="24"/>
          <w:lang w:eastAsia="en-GB"/>
        </w:rPr>
        <w:br/>
      </w:r>
      <w:r w:rsidRPr="007A73E2">
        <w:rPr>
          <w:rFonts w:asciiTheme="majorHAnsi" w:eastAsia="Times New Roman" w:hAnsiTheme="majorHAnsi" w:cs="Times New Roman"/>
          <w:b/>
          <w:bCs/>
          <w:sz w:val="24"/>
          <w:szCs w:val="24"/>
          <w:lang w:eastAsia="en-GB"/>
        </w:rPr>
        <w:t>Location:</w:t>
      </w:r>
      <w:r w:rsidRPr="007A73E2">
        <w:rPr>
          <w:rFonts w:asciiTheme="majorHAnsi" w:eastAsia="Times New Roman" w:hAnsiTheme="majorHAnsi" w:cs="Times New Roman"/>
          <w:sz w:val="24"/>
          <w:szCs w:val="24"/>
          <w:lang w:eastAsia="en-GB"/>
        </w:rPr>
        <w:t xml:space="preserve"> </w:t>
      </w:r>
      <w:r w:rsidR="00101945">
        <w:rPr>
          <w:rFonts w:asciiTheme="majorHAnsi" w:eastAsia="Times New Roman" w:hAnsiTheme="majorHAnsi" w:cs="Times New Roman"/>
          <w:sz w:val="24"/>
          <w:szCs w:val="24"/>
          <w:lang w:eastAsia="en-GB"/>
        </w:rPr>
        <w:t xml:space="preserve">The </w:t>
      </w:r>
      <w:r w:rsidRPr="007A73E2">
        <w:rPr>
          <w:rFonts w:asciiTheme="majorHAnsi" w:eastAsia="Times New Roman" w:hAnsiTheme="majorHAnsi" w:cs="Times New Roman"/>
          <w:sz w:val="24"/>
          <w:szCs w:val="24"/>
          <w:lang w:eastAsia="en-GB"/>
        </w:rPr>
        <w:t>Freud Museum London</w:t>
      </w:r>
      <w:r w:rsidR="00101945">
        <w:rPr>
          <w:rFonts w:asciiTheme="majorHAnsi" w:eastAsia="Times New Roman" w:hAnsiTheme="majorHAnsi" w:cs="Times New Roman"/>
          <w:sz w:val="24"/>
          <w:szCs w:val="24"/>
          <w:lang w:eastAsia="en-GB"/>
        </w:rPr>
        <w:t>, 20 Maresfield Gardens, NW3 5SX</w:t>
      </w:r>
    </w:p>
    <w:p w14:paraId="1B1B6197" w14:textId="411C21DB" w:rsidR="007A73E2" w:rsidRPr="007A73E2" w:rsidRDefault="007A73E2" w:rsidP="007A73E2">
      <w:pPr>
        <w:spacing w:before="100" w:beforeAutospacing="1" w:after="100" w:afterAutospacing="1" w:line="240" w:lineRule="auto"/>
        <w:jc w:val="both"/>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 xml:space="preserve">We are looking to recruit volunteer </w:t>
      </w:r>
      <w:r w:rsidR="00CF0B9C">
        <w:rPr>
          <w:rFonts w:asciiTheme="majorHAnsi" w:eastAsia="Times New Roman" w:hAnsiTheme="majorHAnsi" w:cs="Times New Roman"/>
          <w:sz w:val="24"/>
          <w:szCs w:val="24"/>
          <w:lang w:eastAsia="en-GB"/>
        </w:rPr>
        <w:t xml:space="preserve">exhibition </w:t>
      </w:r>
      <w:r w:rsidRPr="007A73E2">
        <w:rPr>
          <w:rFonts w:asciiTheme="majorHAnsi" w:eastAsia="Times New Roman" w:hAnsiTheme="majorHAnsi" w:cs="Times New Roman"/>
          <w:sz w:val="24"/>
          <w:szCs w:val="24"/>
          <w:lang w:eastAsia="en-GB"/>
        </w:rPr>
        <w:t xml:space="preserve">assistants for the </w:t>
      </w:r>
      <w:hyperlink r:id="rId7" w:history="1">
        <w:r w:rsidR="006767D5" w:rsidRPr="006767D5">
          <w:rPr>
            <w:rStyle w:val="Hyperlink"/>
            <w:rFonts w:asciiTheme="majorHAnsi" w:hAnsiTheme="majorHAnsi"/>
          </w:rPr>
          <w:t>Houskeeper</w:t>
        </w:r>
      </w:hyperlink>
      <w:r w:rsidR="006767D5" w:rsidRPr="006767D5">
        <w:rPr>
          <w:rFonts w:asciiTheme="majorHAnsi" w:hAnsiTheme="majorHAnsi"/>
        </w:rPr>
        <w:t xml:space="preserve"> </w:t>
      </w:r>
      <w:r w:rsidRPr="006767D5">
        <w:rPr>
          <w:rFonts w:asciiTheme="majorHAnsi" w:eastAsia="Times New Roman" w:hAnsiTheme="majorHAnsi" w:cs="Times New Roman"/>
          <w:sz w:val="24"/>
          <w:szCs w:val="24"/>
          <w:lang w:eastAsia="en-GB"/>
        </w:rPr>
        <w:t>e</w:t>
      </w:r>
      <w:r w:rsidRPr="007A73E2">
        <w:rPr>
          <w:rFonts w:asciiTheme="majorHAnsi" w:eastAsia="Times New Roman" w:hAnsiTheme="majorHAnsi" w:cs="Times New Roman"/>
          <w:sz w:val="24"/>
          <w:szCs w:val="24"/>
          <w:lang w:eastAsia="en-GB"/>
        </w:rPr>
        <w:t xml:space="preserve">xhibition. This is an exciting </w:t>
      </w:r>
      <w:r w:rsidR="00E90C7D">
        <w:rPr>
          <w:rFonts w:asciiTheme="majorHAnsi" w:eastAsia="Times New Roman" w:hAnsiTheme="majorHAnsi" w:cs="Times New Roman"/>
          <w:sz w:val="24"/>
          <w:szCs w:val="24"/>
          <w:lang w:eastAsia="en-GB"/>
        </w:rPr>
        <w:t xml:space="preserve">opportunity to </w:t>
      </w:r>
      <w:r w:rsidR="00101945" w:rsidRPr="00101945">
        <w:rPr>
          <w:rFonts w:asciiTheme="majorHAnsi" w:eastAsia="Times New Roman" w:hAnsiTheme="majorHAnsi" w:cs="Times New Roman"/>
          <w:sz w:val="24"/>
          <w:szCs w:val="24"/>
          <w:lang w:eastAsia="en-GB"/>
        </w:rPr>
        <w:t>develop valuable skills</w:t>
      </w:r>
      <w:r w:rsidR="00101945">
        <w:rPr>
          <w:rFonts w:asciiTheme="majorHAnsi" w:eastAsia="Times New Roman" w:hAnsiTheme="majorHAnsi" w:cs="Times New Roman"/>
          <w:sz w:val="24"/>
          <w:szCs w:val="24"/>
          <w:lang w:eastAsia="en-GB"/>
        </w:rPr>
        <w:t xml:space="preserve"> </w:t>
      </w:r>
      <w:r w:rsidR="00E90C7D">
        <w:rPr>
          <w:rFonts w:asciiTheme="majorHAnsi" w:eastAsia="Times New Roman" w:hAnsiTheme="majorHAnsi" w:cs="Times New Roman"/>
          <w:sz w:val="24"/>
          <w:szCs w:val="24"/>
          <w:lang w:eastAsia="en-GB"/>
        </w:rPr>
        <w:t xml:space="preserve">and </w:t>
      </w:r>
      <w:r w:rsidRPr="007A73E2">
        <w:rPr>
          <w:rFonts w:asciiTheme="majorHAnsi" w:eastAsia="Times New Roman" w:hAnsiTheme="majorHAnsi" w:cs="Times New Roman"/>
          <w:sz w:val="24"/>
          <w:szCs w:val="24"/>
          <w:lang w:eastAsia="en-GB"/>
        </w:rPr>
        <w:t>join our friendly team</w:t>
      </w:r>
      <w:r>
        <w:rPr>
          <w:rFonts w:asciiTheme="majorHAnsi" w:eastAsia="Times New Roman" w:hAnsiTheme="majorHAnsi" w:cs="Times New Roman"/>
          <w:sz w:val="24"/>
          <w:szCs w:val="24"/>
          <w:lang w:eastAsia="en-GB"/>
        </w:rPr>
        <w:t>.</w:t>
      </w:r>
    </w:p>
    <w:p w14:paraId="047B8FE9" w14:textId="77777777" w:rsidR="007A73E2" w:rsidRDefault="007A73E2" w:rsidP="007A73E2">
      <w:pPr>
        <w:spacing w:before="100" w:beforeAutospacing="1" w:after="100" w:afterAutospacing="1" w:line="240" w:lineRule="auto"/>
        <w:outlineLvl w:val="2"/>
        <w:rPr>
          <w:rFonts w:asciiTheme="majorHAnsi" w:eastAsia="Times New Roman" w:hAnsiTheme="majorHAnsi" w:cs="Times New Roman"/>
          <w:b/>
          <w:bCs/>
          <w:sz w:val="27"/>
          <w:szCs w:val="27"/>
          <w:lang w:eastAsia="en-GB"/>
        </w:rPr>
      </w:pPr>
      <w:r w:rsidRPr="007A73E2">
        <w:rPr>
          <w:rFonts w:asciiTheme="majorHAnsi" w:eastAsia="Times New Roman" w:hAnsiTheme="majorHAnsi" w:cs="Times New Roman"/>
          <w:b/>
          <w:bCs/>
          <w:sz w:val="27"/>
          <w:szCs w:val="27"/>
          <w:lang w:eastAsia="en-GB"/>
        </w:rPr>
        <w:t>About the Exhibition</w:t>
      </w:r>
    </w:p>
    <w:p w14:paraId="71A86052" w14:textId="77777777" w:rsidR="006767D5" w:rsidRPr="006767D5" w:rsidRDefault="006767D5" w:rsidP="006767D5">
      <w:pPr>
        <w:spacing w:before="100" w:beforeAutospacing="1" w:after="100" w:afterAutospacing="1" w:line="240" w:lineRule="auto"/>
        <w:jc w:val="both"/>
        <w:outlineLvl w:val="2"/>
        <w:rPr>
          <w:rFonts w:asciiTheme="majorHAnsi" w:eastAsia="Times New Roman" w:hAnsiTheme="majorHAnsi" w:cs="Times New Roman"/>
          <w:b/>
          <w:bCs/>
          <w:sz w:val="24"/>
          <w:szCs w:val="24"/>
          <w:lang w:eastAsia="en-GB"/>
        </w:rPr>
      </w:pPr>
      <w:r w:rsidRPr="006767D5">
        <w:rPr>
          <w:rFonts w:asciiTheme="majorHAnsi" w:eastAsia="Times New Roman" w:hAnsiTheme="majorHAnsi" w:cs="Times New Roman"/>
          <w:b/>
          <w:bCs/>
          <w:sz w:val="24"/>
          <w:szCs w:val="24"/>
          <w:lang w:eastAsia="en-GB"/>
        </w:rPr>
        <w:t>‘Paula Fichtl, the maid who had been with the Freud family since 1929 and had dusted his statuettes with supreme care in Vienna, now faithfully assigned them, as closely as she could from memory, the places they had once occupied.’</w:t>
      </w:r>
      <w:r w:rsidRPr="006767D5">
        <w:rPr>
          <w:rFonts w:asciiTheme="majorHAnsi" w:eastAsia="Times New Roman" w:hAnsiTheme="majorHAnsi" w:cs="Times New Roman"/>
          <w:b/>
          <w:bCs/>
          <w:sz w:val="24"/>
          <w:szCs w:val="24"/>
          <w:lang w:eastAsia="en-GB"/>
        </w:rPr>
        <w:br/>
        <w:t>— Peter Gay, </w:t>
      </w:r>
      <w:r w:rsidRPr="006767D5">
        <w:rPr>
          <w:rFonts w:asciiTheme="majorHAnsi" w:eastAsia="Times New Roman" w:hAnsiTheme="majorHAnsi" w:cs="Times New Roman"/>
          <w:b/>
          <w:bCs/>
          <w:i/>
          <w:iCs/>
          <w:sz w:val="24"/>
          <w:szCs w:val="24"/>
          <w:lang w:eastAsia="en-GB"/>
        </w:rPr>
        <w:t>Freud: A Life for our Time</w:t>
      </w:r>
      <w:r w:rsidRPr="006767D5">
        <w:rPr>
          <w:rFonts w:asciiTheme="majorHAnsi" w:eastAsia="Times New Roman" w:hAnsiTheme="majorHAnsi" w:cs="Times New Roman"/>
          <w:b/>
          <w:bCs/>
          <w:sz w:val="24"/>
          <w:szCs w:val="24"/>
          <w:lang w:eastAsia="en-GB"/>
        </w:rPr>
        <w:t>, 1988</w:t>
      </w:r>
    </w:p>
    <w:p w14:paraId="638414C9" w14:textId="77777777" w:rsidR="006767D5" w:rsidRPr="006767D5" w:rsidRDefault="006767D5" w:rsidP="006767D5">
      <w:pPr>
        <w:spacing w:before="100" w:beforeAutospacing="1" w:after="100" w:afterAutospacing="1" w:line="240" w:lineRule="auto"/>
        <w:outlineLvl w:val="2"/>
        <w:rPr>
          <w:rFonts w:asciiTheme="majorHAnsi" w:eastAsia="Times New Roman" w:hAnsiTheme="majorHAnsi" w:cs="Times New Roman"/>
          <w:sz w:val="24"/>
          <w:szCs w:val="24"/>
          <w:lang w:eastAsia="en-GB"/>
        </w:rPr>
      </w:pPr>
      <w:r w:rsidRPr="006767D5">
        <w:rPr>
          <w:rFonts w:asciiTheme="majorHAnsi" w:eastAsia="Times New Roman" w:hAnsiTheme="majorHAnsi" w:cs="Times New Roman"/>
          <w:sz w:val="24"/>
          <w:szCs w:val="24"/>
          <w:lang w:eastAsia="en-GB"/>
        </w:rPr>
        <w:t>Working with ghostly aspects of the museum as household, as collection and as archive, artist Cathie Pilkington channels the figure of Paula Fichtl, the Freud family’s live-in housekeeper. Through different modes of artistic inhabitation, which include the assigning of her own ‘antiquities’, Pilkington reinterprets Ficthl’s meticulous daily routines as sublimated forms of creativity and agency which reveal striking parallels between their two labours, across the 20th and 21st centuries.</w:t>
      </w:r>
    </w:p>
    <w:p w14:paraId="5D1E4B8B" w14:textId="77777777" w:rsidR="006767D5" w:rsidRPr="006767D5" w:rsidRDefault="006767D5" w:rsidP="006767D5">
      <w:pPr>
        <w:spacing w:before="100" w:beforeAutospacing="1" w:after="100" w:afterAutospacing="1" w:line="240" w:lineRule="auto"/>
        <w:outlineLvl w:val="2"/>
        <w:rPr>
          <w:rFonts w:asciiTheme="majorHAnsi" w:eastAsia="Times New Roman" w:hAnsiTheme="majorHAnsi" w:cs="Times New Roman"/>
          <w:sz w:val="24"/>
          <w:szCs w:val="24"/>
          <w:lang w:eastAsia="en-GB"/>
        </w:rPr>
      </w:pPr>
      <w:r w:rsidRPr="006767D5">
        <w:rPr>
          <w:rFonts w:asciiTheme="majorHAnsi" w:eastAsia="Times New Roman" w:hAnsiTheme="majorHAnsi" w:cs="Times New Roman"/>
          <w:i/>
          <w:iCs/>
          <w:sz w:val="24"/>
          <w:szCs w:val="24"/>
          <w:lang w:eastAsia="en-GB"/>
        </w:rPr>
        <w:t>The exhibition is guest-curated by Gemma Blackshaw, Professor of Art History at the RCA, and Inaugural Academic Associate of the Freud Museum.</w:t>
      </w:r>
    </w:p>
    <w:p w14:paraId="00D538F0" w14:textId="77777777" w:rsidR="007A73E2" w:rsidRPr="007A73E2" w:rsidRDefault="007A73E2" w:rsidP="007A73E2">
      <w:pPr>
        <w:spacing w:before="100" w:beforeAutospacing="1" w:after="100" w:afterAutospacing="1" w:line="240" w:lineRule="auto"/>
        <w:outlineLvl w:val="2"/>
        <w:rPr>
          <w:rFonts w:asciiTheme="majorHAnsi" w:eastAsia="Times New Roman" w:hAnsiTheme="majorHAnsi" w:cs="Times New Roman"/>
          <w:b/>
          <w:bCs/>
          <w:sz w:val="27"/>
          <w:szCs w:val="27"/>
          <w:lang w:eastAsia="en-GB"/>
        </w:rPr>
      </w:pPr>
    </w:p>
    <w:p w14:paraId="0EF5FC4C" w14:textId="1C6BBE8C" w:rsidR="007A73E2" w:rsidRPr="007A73E2" w:rsidRDefault="007A73E2" w:rsidP="007A73E2">
      <w:pPr>
        <w:spacing w:before="100" w:beforeAutospacing="1" w:after="100" w:afterAutospacing="1" w:line="240" w:lineRule="auto"/>
        <w:outlineLvl w:val="2"/>
        <w:rPr>
          <w:rFonts w:asciiTheme="majorHAnsi" w:eastAsia="Times New Roman" w:hAnsiTheme="majorHAnsi" w:cs="Times New Roman"/>
          <w:b/>
          <w:bCs/>
          <w:sz w:val="27"/>
          <w:szCs w:val="27"/>
          <w:lang w:eastAsia="en-GB"/>
        </w:rPr>
      </w:pPr>
      <w:r w:rsidRPr="007A73E2">
        <w:rPr>
          <w:rFonts w:asciiTheme="majorHAnsi" w:eastAsia="Times New Roman" w:hAnsiTheme="majorHAnsi" w:cs="Times New Roman"/>
          <w:b/>
          <w:bCs/>
          <w:sz w:val="27"/>
          <w:szCs w:val="27"/>
          <w:lang w:eastAsia="en-GB"/>
        </w:rPr>
        <w:t>Key Responsibilities</w:t>
      </w:r>
    </w:p>
    <w:p w14:paraId="0DDCB06D" w14:textId="77777777" w:rsidR="007A73E2" w:rsidRPr="007A73E2" w:rsidRDefault="007A73E2" w:rsidP="007A73E2">
      <w:pPr>
        <w:numPr>
          <w:ilvl w:val="0"/>
          <w:numId w:val="1"/>
        </w:num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Invigilating the exhibition space.</w:t>
      </w:r>
    </w:p>
    <w:p w14:paraId="66690925" w14:textId="77777777" w:rsidR="007A73E2" w:rsidRDefault="007A73E2" w:rsidP="007A73E2">
      <w:pPr>
        <w:numPr>
          <w:ilvl w:val="0"/>
          <w:numId w:val="1"/>
        </w:num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Acquiring knowledge of the exhibition to assist with visitor questions.</w:t>
      </w:r>
    </w:p>
    <w:p w14:paraId="6690B3D5" w14:textId="77777777" w:rsidR="00CF0B9C" w:rsidRPr="007A73E2" w:rsidRDefault="00CF0B9C" w:rsidP="00CF0B9C">
      <w:pPr>
        <w:numPr>
          <w:ilvl w:val="0"/>
          <w:numId w:val="1"/>
        </w:numPr>
        <w:spacing w:before="100" w:beforeAutospacing="1" w:after="100" w:afterAutospacing="1" w:line="240" w:lineRule="auto"/>
        <w:rPr>
          <w:rFonts w:asciiTheme="majorHAnsi" w:eastAsia="Times New Roman" w:hAnsiTheme="majorHAnsi" w:cs="Times New Roman"/>
          <w:sz w:val="24"/>
          <w:szCs w:val="24"/>
          <w:lang w:eastAsia="en-GB"/>
        </w:rPr>
      </w:pPr>
      <w:r w:rsidRPr="00CF0B9C">
        <w:rPr>
          <w:rFonts w:asciiTheme="majorHAnsi" w:eastAsia="Times New Roman" w:hAnsiTheme="majorHAnsi" w:cs="Times New Roman"/>
          <w:sz w:val="24"/>
          <w:szCs w:val="24"/>
          <w:lang w:eastAsia="en-GB"/>
        </w:rPr>
        <w:t>Encouraging visitors to leave feedback relating to their experience</w:t>
      </w:r>
      <w:r>
        <w:rPr>
          <w:rFonts w:asciiTheme="majorHAnsi" w:eastAsia="Times New Roman" w:hAnsiTheme="majorHAnsi" w:cs="Times New Roman"/>
          <w:sz w:val="24"/>
          <w:szCs w:val="24"/>
          <w:lang w:eastAsia="en-GB"/>
        </w:rPr>
        <w:t xml:space="preserve">. </w:t>
      </w:r>
    </w:p>
    <w:p w14:paraId="584FDD60" w14:textId="77777777" w:rsidR="007A73E2" w:rsidRPr="007A73E2" w:rsidRDefault="007A73E2" w:rsidP="007A73E2">
      <w:pPr>
        <w:numPr>
          <w:ilvl w:val="0"/>
          <w:numId w:val="1"/>
        </w:num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Supporting front-of-house operations.</w:t>
      </w:r>
    </w:p>
    <w:p w14:paraId="0AEC9467" w14:textId="77777777" w:rsidR="007A73E2" w:rsidRDefault="007A73E2" w:rsidP="007A73E2">
      <w:pPr>
        <w:spacing w:before="100" w:beforeAutospacing="1" w:after="100" w:afterAutospacing="1" w:line="240" w:lineRule="auto"/>
        <w:outlineLvl w:val="2"/>
        <w:rPr>
          <w:rFonts w:asciiTheme="majorHAnsi" w:eastAsia="Times New Roman" w:hAnsiTheme="majorHAnsi" w:cs="Times New Roman"/>
          <w:b/>
          <w:bCs/>
          <w:sz w:val="27"/>
          <w:szCs w:val="27"/>
          <w:lang w:eastAsia="en-GB"/>
        </w:rPr>
      </w:pPr>
    </w:p>
    <w:p w14:paraId="3105F5CE" w14:textId="77777777" w:rsidR="007A73E2" w:rsidRPr="007A73E2" w:rsidRDefault="007A73E2" w:rsidP="007A73E2">
      <w:pPr>
        <w:spacing w:before="100" w:beforeAutospacing="1" w:after="100" w:afterAutospacing="1" w:line="240" w:lineRule="auto"/>
        <w:outlineLvl w:val="2"/>
        <w:rPr>
          <w:rFonts w:asciiTheme="majorHAnsi" w:eastAsia="Times New Roman" w:hAnsiTheme="majorHAnsi" w:cs="Times New Roman"/>
          <w:b/>
          <w:bCs/>
          <w:sz w:val="27"/>
          <w:szCs w:val="27"/>
          <w:lang w:eastAsia="en-GB"/>
        </w:rPr>
      </w:pPr>
      <w:r w:rsidRPr="007A73E2">
        <w:rPr>
          <w:rFonts w:asciiTheme="majorHAnsi" w:eastAsia="Times New Roman" w:hAnsiTheme="majorHAnsi" w:cs="Times New Roman"/>
          <w:b/>
          <w:bCs/>
          <w:sz w:val="27"/>
          <w:szCs w:val="27"/>
          <w:lang w:eastAsia="en-GB"/>
        </w:rPr>
        <w:t>Skills &amp; Qualities</w:t>
      </w:r>
    </w:p>
    <w:p w14:paraId="4CB3B720" w14:textId="77777777" w:rsidR="007A73E2" w:rsidRPr="007A73E2" w:rsidRDefault="007A73E2" w:rsidP="007A73E2">
      <w:pPr>
        <w:numPr>
          <w:ilvl w:val="0"/>
          <w:numId w:val="2"/>
        </w:num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Interest in art, Freud, psychoanalysis, or a desire to learn.</w:t>
      </w:r>
    </w:p>
    <w:p w14:paraId="258537EB" w14:textId="77777777" w:rsidR="007A73E2" w:rsidRPr="007A73E2" w:rsidRDefault="007A73E2" w:rsidP="007A73E2">
      <w:pPr>
        <w:numPr>
          <w:ilvl w:val="0"/>
          <w:numId w:val="2"/>
        </w:num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Friendly and approachable manner.</w:t>
      </w:r>
    </w:p>
    <w:p w14:paraId="02BEFE6D" w14:textId="77777777" w:rsidR="007A73E2" w:rsidRPr="007A73E2" w:rsidRDefault="007A73E2" w:rsidP="007A73E2">
      <w:pPr>
        <w:numPr>
          <w:ilvl w:val="0"/>
          <w:numId w:val="2"/>
        </w:num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Able to work independently and as part of a team.</w:t>
      </w:r>
    </w:p>
    <w:p w14:paraId="74335D15" w14:textId="77777777" w:rsidR="007A73E2" w:rsidRDefault="007A73E2" w:rsidP="007A73E2">
      <w:pPr>
        <w:numPr>
          <w:ilvl w:val="0"/>
          <w:numId w:val="2"/>
        </w:num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Punctual and reliable.</w:t>
      </w:r>
    </w:p>
    <w:p w14:paraId="14FC6DED" w14:textId="77777777" w:rsidR="006767D5" w:rsidRDefault="006767D5" w:rsidP="006767D5">
      <w:pPr>
        <w:spacing w:before="100" w:beforeAutospacing="1" w:after="100" w:afterAutospacing="1" w:line="240" w:lineRule="auto"/>
        <w:rPr>
          <w:rFonts w:asciiTheme="majorHAnsi" w:eastAsia="Times New Roman" w:hAnsiTheme="majorHAnsi" w:cs="Times New Roman"/>
          <w:sz w:val="24"/>
          <w:szCs w:val="24"/>
          <w:lang w:eastAsia="en-GB"/>
        </w:rPr>
      </w:pPr>
    </w:p>
    <w:p w14:paraId="4CAC7263" w14:textId="77777777" w:rsidR="006767D5" w:rsidRDefault="006767D5" w:rsidP="006767D5">
      <w:pPr>
        <w:spacing w:before="100" w:beforeAutospacing="1" w:after="100" w:afterAutospacing="1" w:line="240" w:lineRule="auto"/>
        <w:rPr>
          <w:rFonts w:asciiTheme="majorHAnsi" w:eastAsia="Times New Roman" w:hAnsiTheme="majorHAnsi" w:cs="Times New Roman"/>
          <w:sz w:val="24"/>
          <w:szCs w:val="24"/>
          <w:lang w:eastAsia="en-GB"/>
        </w:rPr>
      </w:pPr>
    </w:p>
    <w:p w14:paraId="202B97E0" w14:textId="77777777" w:rsidR="006767D5" w:rsidRDefault="006767D5" w:rsidP="006767D5">
      <w:pPr>
        <w:spacing w:before="100" w:beforeAutospacing="1" w:after="100" w:afterAutospacing="1" w:line="240" w:lineRule="auto"/>
        <w:rPr>
          <w:rFonts w:asciiTheme="majorHAnsi" w:eastAsia="Times New Roman" w:hAnsiTheme="majorHAnsi" w:cs="Times New Roman"/>
          <w:sz w:val="24"/>
          <w:szCs w:val="24"/>
          <w:lang w:eastAsia="en-GB"/>
        </w:rPr>
      </w:pPr>
    </w:p>
    <w:p w14:paraId="742D2FD4" w14:textId="77777777" w:rsidR="006767D5" w:rsidRPr="007A73E2" w:rsidRDefault="006767D5" w:rsidP="006767D5">
      <w:pPr>
        <w:spacing w:before="100" w:beforeAutospacing="1" w:after="100" w:afterAutospacing="1" w:line="240" w:lineRule="auto"/>
        <w:rPr>
          <w:rFonts w:asciiTheme="majorHAnsi" w:eastAsia="Times New Roman" w:hAnsiTheme="majorHAnsi" w:cs="Times New Roman"/>
          <w:sz w:val="24"/>
          <w:szCs w:val="24"/>
          <w:lang w:eastAsia="en-GB"/>
        </w:rPr>
      </w:pPr>
    </w:p>
    <w:p w14:paraId="7186E564" w14:textId="77777777" w:rsidR="007A73E2" w:rsidRPr="007A73E2" w:rsidRDefault="007A73E2" w:rsidP="007A73E2">
      <w:pPr>
        <w:spacing w:before="100" w:beforeAutospacing="1" w:after="100" w:afterAutospacing="1" w:line="240" w:lineRule="auto"/>
        <w:outlineLvl w:val="2"/>
        <w:rPr>
          <w:rFonts w:asciiTheme="majorHAnsi" w:eastAsia="Times New Roman" w:hAnsiTheme="majorHAnsi" w:cs="Times New Roman"/>
          <w:b/>
          <w:bCs/>
          <w:sz w:val="27"/>
          <w:szCs w:val="27"/>
          <w:lang w:eastAsia="en-GB"/>
        </w:rPr>
      </w:pPr>
      <w:r w:rsidRPr="007A73E2">
        <w:rPr>
          <w:rFonts w:asciiTheme="majorHAnsi" w:eastAsia="Times New Roman" w:hAnsiTheme="majorHAnsi" w:cs="Times New Roman"/>
          <w:b/>
          <w:bCs/>
          <w:sz w:val="27"/>
          <w:szCs w:val="27"/>
          <w:lang w:eastAsia="en-GB"/>
        </w:rPr>
        <w:t>Museum Expectations</w:t>
      </w:r>
    </w:p>
    <w:p w14:paraId="5F1B1A59" w14:textId="77777777" w:rsidR="007A73E2" w:rsidRDefault="007A73E2" w:rsidP="007A73E2">
      <w:pPr>
        <w:numPr>
          <w:ilvl w:val="0"/>
          <w:numId w:val="3"/>
        </w:num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Commitment to a we</w:t>
      </w:r>
      <w:r w:rsidR="00E62D8E">
        <w:rPr>
          <w:rFonts w:asciiTheme="majorHAnsi" w:eastAsia="Times New Roman" w:hAnsiTheme="majorHAnsi" w:cs="Times New Roman"/>
          <w:sz w:val="24"/>
          <w:szCs w:val="24"/>
          <w:lang w:eastAsia="en-GB"/>
        </w:rPr>
        <w:t>ekly rota (Wednesdays, Thursdays</w:t>
      </w:r>
      <w:r w:rsidRPr="007A73E2">
        <w:rPr>
          <w:rFonts w:asciiTheme="majorHAnsi" w:eastAsia="Times New Roman" w:hAnsiTheme="majorHAnsi" w:cs="Times New Roman"/>
          <w:sz w:val="24"/>
          <w:szCs w:val="24"/>
          <w:lang w:eastAsia="en-GB"/>
        </w:rPr>
        <w:t>,</w:t>
      </w:r>
      <w:r w:rsidR="00E62D8E">
        <w:rPr>
          <w:rFonts w:asciiTheme="majorHAnsi" w:eastAsia="Times New Roman" w:hAnsiTheme="majorHAnsi" w:cs="Times New Roman"/>
          <w:sz w:val="24"/>
          <w:szCs w:val="24"/>
          <w:lang w:eastAsia="en-GB"/>
        </w:rPr>
        <w:t xml:space="preserve"> Saturdays and Sundays 12 pm-3 pm</w:t>
      </w:r>
      <w:r w:rsidRPr="007A73E2">
        <w:rPr>
          <w:rFonts w:asciiTheme="majorHAnsi" w:eastAsia="Times New Roman" w:hAnsiTheme="majorHAnsi" w:cs="Times New Roman"/>
          <w:sz w:val="24"/>
          <w:szCs w:val="24"/>
          <w:lang w:eastAsia="en-GB"/>
        </w:rPr>
        <w:t>.</w:t>
      </w:r>
    </w:p>
    <w:p w14:paraId="2DCEAD43" w14:textId="77777777" w:rsidR="009E117C" w:rsidRDefault="009E117C" w:rsidP="009E117C">
      <w:pPr>
        <w:numPr>
          <w:ilvl w:val="0"/>
          <w:numId w:val="3"/>
        </w:numPr>
        <w:spacing w:before="100" w:beforeAutospacing="1" w:after="100" w:afterAutospacing="1" w:line="240" w:lineRule="auto"/>
        <w:rPr>
          <w:rFonts w:asciiTheme="majorHAnsi" w:eastAsia="Times New Roman" w:hAnsiTheme="majorHAnsi" w:cs="Times New Roman"/>
          <w:sz w:val="24"/>
          <w:szCs w:val="24"/>
          <w:lang w:eastAsia="en-GB"/>
        </w:rPr>
      </w:pPr>
      <w:r w:rsidRPr="009E117C">
        <w:rPr>
          <w:rFonts w:asciiTheme="majorHAnsi" w:eastAsia="Times New Roman" w:hAnsiTheme="majorHAnsi" w:cs="Times New Roman"/>
          <w:sz w:val="24"/>
          <w:szCs w:val="24"/>
          <w:lang w:eastAsia="en-GB"/>
        </w:rPr>
        <w:t>Report any irregularities in the exhibition/museum space, including issues related to security, cleanliness, or safety, immediately to the Front of House team.</w:t>
      </w:r>
    </w:p>
    <w:p w14:paraId="6CD9B083" w14:textId="77777777" w:rsidR="007A73E2" w:rsidRPr="007A73E2" w:rsidRDefault="007A73E2" w:rsidP="007A73E2">
      <w:pPr>
        <w:spacing w:before="100" w:beforeAutospacing="1" w:after="100" w:afterAutospacing="1" w:line="240" w:lineRule="auto"/>
        <w:outlineLvl w:val="2"/>
        <w:rPr>
          <w:rFonts w:asciiTheme="majorHAnsi" w:eastAsia="Times New Roman" w:hAnsiTheme="majorHAnsi" w:cs="Times New Roman"/>
          <w:b/>
          <w:bCs/>
          <w:sz w:val="27"/>
          <w:szCs w:val="27"/>
          <w:lang w:eastAsia="en-GB"/>
        </w:rPr>
      </w:pPr>
      <w:r w:rsidRPr="007A73E2">
        <w:rPr>
          <w:rFonts w:asciiTheme="majorHAnsi" w:eastAsia="Times New Roman" w:hAnsiTheme="majorHAnsi" w:cs="Times New Roman"/>
          <w:b/>
          <w:bCs/>
          <w:sz w:val="27"/>
          <w:szCs w:val="27"/>
          <w:lang w:eastAsia="en-GB"/>
        </w:rPr>
        <w:t>Volunteer Benefits</w:t>
      </w:r>
    </w:p>
    <w:p w14:paraId="7655953C" w14:textId="77777777" w:rsidR="007A73E2" w:rsidRPr="007A73E2" w:rsidRDefault="007A73E2" w:rsidP="007A73E2">
      <w:pPr>
        <w:numPr>
          <w:ilvl w:val="0"/>
          <w:numId w:val="4"/>
        </w:num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R</w:t>
      </w:r>
      <w:r w:rsidR="00101945">
        <w:rPr>
          <w:rFonts w:asciiTheme="majorHAnsi" w:eastAsia="Times New Roman" w:hAnsiTheme="majorHAnsi" w:cs="Times New Roman"/>
          <w:sz w:val="24"/>
          <w:szCs w:val="24"/>
          <w:lang w:eastAsia="en-GB"/>
        </w:rPr>
        <w:t>eimbursement of travel expenses within London.</w:t>
      </w:r>
    </w:p>
    <w:p w14:paraId="4C4B248B" w14:textId="77777777" w:rsidR="007A73E2" w:rsidRPr="007A73E2" w:rsidRDefault="007A73E2" w:rsidP="007A73E2">
      <w:pPr>
        <w:numPr>
          <w:ilvl w:val="0"/>
          <w:numId w:val="4"/>
        </w:num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Access to museum events, conferences, and courses.</w:t>
      </w:r>
    </w:p>
    <w:p w14:paraId="79C5CB2C" w14:textId="77777777" w:rsidR="007A73E2" w:rsidRPr="007A73E2" w:rsidRDefault="007A73E2" w:rsidP="007A73E2">
      <w:pPr>
        <w:numPr>
          <w:ilvl w:val="0"/>
          <w:numId w:val="4"/>
        </w:num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Full museum training and support.</w:t>
      </w:r>
    </w:p>
    <w:p w14:paraId="34105FA8" w14:textId="77777777" w:rsidR="007A73E2" w:rsidRPr="007A73E2" w:rsidRDefault="007A73E2" w:rsidP="007A73E2">
      <w:pPr>
        <w:numPr>
          <w:ilvl w:val="0"/>
          <w:numId w:val="4"/>
        </w:num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Skill development in customer</w:t>
      </w:r>
      <w:r>
        <w:rPr>
          <w:rFonts w:asciiTheme="majorHAnsi" w:eastAsia="Times New Roman" w:hAnsiTheme="majorHAnsi" w:cs="Times New Roman"/>
          <w:sz w:val="24"/>
          <w:szCs w:val="24"/>
          <w:lang w:eastAsia="en-GB"/>
        </w:rPr>
        <w:t xml:space="preserve"> service.</w:t>
      </w:r>
    </w:p>
    <w:p w14:paraId="73326F7E" w14:textId="77777777" w:rsidR="007A73E2" w:rsidRPr="007A73E2" w:rsidRDefault="007A73E2" w:rsidP="007A73E2">
      <w:pPr>
        <w:numPr>
          <w:ilvl w:val="0"/>
          <w:numId w:val="4"/>
        </w:numPr>
        <w:spacing w:before="100" w:beforeAutospacing="1" w:after="100" w:afterAutospacing="1" w:line="240" w:lineRule="auto"/>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Written reference upon request.</w:t>
      </w:r>
    </w:p>
    <w:p w14:paraId="70EC2F34" w14:textId="77777777" w:rsidR="007A73E2" w:rsidRPr="007A73E2" w:rsidRDefault="007A73E2" w:rsidP="007A73E2">
      <w:pPr>
        <w:spacing w:before="100" w:beforeAutospacing="1" w:after="100" w:afterAutospacing="1" w:line="240" w:lineRule="auto"/>
        <w:jc w:val="both"/>
        <w:outlineLvl w:val="2"/>
        <w:rPr>
          <w:rFonts w:asciiTheme="majorHAnsi" w:eastAsia="Times New Roman" w:hAnsiTheme="majorHAnsi" w:cs="Times New Roman"/>
          <w:b/>
          <w:bCs/>
          <w:sz w:val="27"/>
          <w:szCs w:val="27"/>
          <w:lang w:eastAsia="en-GB"/>
        </w:rPr>
      </w:pPr>
      <w:r w:rsidRPr="007A73E2">
        <w:rPr>
          <w:rFonts w:asciiTheme="majorHAnsi" w:eastAsia="Times New Roman" w:hAnsiTheme="majorHAnsi" w:cs="Times New Roman"/>
          <w:b/>
          <w:bCs/>
          <w:sz w:val="27"/>
          <w:szCs w:val="27"/>
          <w:lang w:eastAsia="en-GB"/>
        </w:rPr>
        <w:t>Support &amp; Training</w:t>
      </w:r>
    </w:p>
    <w:p w14:paraId="2FDBD69A" w14:textId="77777777" w:rsidR="007A73E2" w:rsidRPr="007A73E2" w:rsidRDefault="007A73E2" w:rsidP="007A73E2">
      <w:pPr>
        <w:spacing w:before="100" w:beforeAutospacing="1" w:after="100" w:afterAutospacing="1" w:line="240" w:lineRule="auto"/>
        <w:jc w:val="both"/>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Volunteers will receive induction, ongoing support, and reading materials on the</w:t>
      </w:r>
      <w:r w:rsidR="009E117C">
        <w:rPr>
          <w:rFonts w:asciiTheme="majorHAnsi" w:eastAsia="Times New Roman" w:hAnsiTheme="majorHAnsi" w:cs="Times New Roman"/>
          <w:sz w:val="24"/>
          <w:szCs w:val="24"/>
          <w:lang w:eastAsia="en-GB"/>
        </w:rPr>
        <w:t xml:space="preserve"> exhibition and museum history. </w:t>
      </w:r>
    </w:p>
    <w:p w14:paraId="1FC49D67" w14:textId="77777777" w:rsidR="007A73E2" w:rsidRPr="007A73E2" w:rsidRDefault="007A73E2" w:rsidP="007A73E2">
      <w:pPr>
        <w:pStyle w:val="NoSpacing"/>
        <w:rPr>
          <w:rFonts w:asciiTheme="majorHAnsi" w:hAnsiTheme="majorHAnsi"/>
          <w:b/>
          <w:bCs/>
          <w:sz w:val="28"/>
          <w:lang w:eastAsia="en-GB"/>
        </w:rPr>
      </w:pPr>
      <w:r w:rsidRPr="007A73E2">
        <w:rPr>
          <w:rFonts w:asciiTheme="majorHAnsi" w:hAnsiTheme="majorHAnsi"/>
          <w:b/>
          <w:bCs/>
          <w:sz w:val="28"/>
          <w:lang w:eastAsia="en-GB"/>
        </w:rPr>
        <w:t>Facilities</w:t>
      </w:r>
    </w:p>
    <w:p w14:paraId="54D72885" w14:textId="77777777" w:rsidR="007A73E2" w:rsidRPr="007A73E2" w:rsidRDefault="007A73E2" w:rsidP="007A73E2">
      <w:pPr>
        <w:pStyle w:val="NoSpacing"/>
        <w:rPr>
          <w:rFonts w:asciiTheme="majorHAnsi" w:hAnsiTheme="majorHAnsi"/>
          <w:b/>
          <w:bCs/>
          <w:lang w:eastAsia="en-GB"/>
        </w:rPr>
      </w:pPr>
      <w:r w:rsidRPr="007A73E2">
        <w:rPr>
          <w:rFonts w:asciiTheme="majorHAnsi" w:hAnsiTheme="majorHAnsi"/>
          <w:sz w:val="28"/>
          <w:lang w:eastAsia="en-GB"/>
        </w:rPr>
        <w:br/>
      </w:r>
      <w:r w:rsidRPr="007A73E2">
        <w:rPr>
          <w:rFonts w:asciiTheme="majorHAnsi" w:hAnsiTheme="majorHAnsi"/>
          <w:sz w:val="24"/>
          <w:lang w:eastAsia="en-GB"/>
        </w:rPr>
        <w:t>The Museum provides a secure area for belongings and a kitchen. Wi-Fi is available throughout. Please note, the building is grade II listed with no lift access.</w:t>
      </w:r>
    </w:p>
    <w:p w14:paraId="5D3A67AE" w14:textId="77777777" w:rsidR="007A73E2" w:rsidRPr="007A73E2" w:rsidRDefault="007A73E2" w:rsidP="007A73E2">
      <w:pPr>
        <w:spacing w:before="100" w:beforeAutospacing="1" w:after="100" w:afterAutospacing="1" w:line="240" w:lineRule="auto"/>
        <w:jc w:val="both"/>
        <w:outlineLvl w:val="2"/>
        <w:rPr>
          <w:rFonts w:asciiTheme="majorHAnsi" w:eastAsia="Times New Roman" w:hAnsiTheme="majorHAnsi" w:cs="Times New Roman"/>
          <w:b/>
          <w:bCs/>
          <w:sz w:val="27"/>
          <w:szCs w:val="27"/>
          <w:lang w:eastAsia="en-GB"/>
        </w:rPr>
      </w:pPr>
      <w:r w:rsidRPr="007A73E2">
        <w:rPr>
          <w:rFonts w:asciiTheme="majorHAnsi" w:eastAsia="Times New Roman" w:hAnsiTheme="majorHAnsi" w:cs="Times New Roman"/>
          <w:b/>
          <w:bCs/>
          <w:sz w:val="27"/>
          <w:szCs w:val="27"/>
          <w:lang w:eastAsia="en-GB"/>
        </w:rPr>
        <w:t>Application</w:t>
      </w:r>
    </w:p>
    <w:p w14:paraId="24A87799" w14:textId="146912F0" w:rsidR="007A73E2" w:rsidRPr="007A73E2" w:rsidRDefault="007A73E2" w:rsidP="007A73E2">
      <w:pPr>
        <w:spacing w:before="100" w:beforeAutospacing="1" w:after="100" w:afterAutospacing="1" w:line="240" w:lineRule="auto"/>
        <w:jc w:val="both"/>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 xml:space="preserve">To apply, complete the application form and submit it along with your CV to Daniel Bento, </w:t>
      </w:r>
      <w:r w:rsidR="006767D5">
        <w:rPr>
          <w:rFonts w:asciiTheme="majorHAnsi" w:eastAsia="Times New Roman" w:hAnsiTheme="majorHAnsi" w:cs="Times New Roman"/>
          <w:sz w:val="24"/>
          <w:szCs w:val="24"/>
          <w:lang w:eastAsia="en-GB"/>
        </w:rPr>
        <w:t xml:space="preserve">Head of </w:t>
      </w:r>
      <w:r w:rsidRPr="007A73E2">
        <w:rPr>
          <w:rFonts w:asciiTheme="majorHAnsi" w:eastAsia="Times New Roman" w:hAnsiTheme="majorHAnsi" w:cs="Times New Roman"/>
          <w:sz w:val="24"/>
          <w:szCs w:val="24"/>
          <w:lang w:eastAsia="en-GB"/>
        </w:rPr>
        <w:t>Operations</w:t>
      </w:r>
      <w:r>
        <w:rPr>
          <w:rFonts w:asciiTheme="majorHAnsi" w:eastAsia="Times New Roman" w:hAnsiTheme="majorHAnsi" w:cs="Times New Roman"/>
          <w:sz w:val="24"/>
          <w:szCs w:val="24"/>
          <w:lang w:eastAsia="en-GB"/>
        </w:rPr>
        <w:t xml:space="preserve">, at </w:t>
      </w:r>
      <w:hyperlink r:id="rId8" w:history="1">
        <w:r w:rsidRPr="009C0147">
          <w:rPr>
            <w:rStyle w:val="Hyperlink"/>
            <w:rFonts w:asciiTheme="majorHAnsi" w:eastAsia="Times New Roman" w:hAnsiTheme="majorHAnsi" w:cs="Times New Roman"/>
            <w:sz w:val="24"/>
            <w:szCs w:val="24"/>
            <w:lang w:eastAsia="en-GB"/>
          </w:rPr>
          <w:t>daniel@freud.org.uk</w:t>
        </w:r>
      </w:hyperlink>
      <w:r>
        <w:rPr>
          <w:rFonts w:asciiTheme="majorHAnsi" w:eastAsia="Times New Roman" w:hAnsiTheme="majorHAnsi" w:cs="Times New Roman"/>
          <w:sz w:val="24"/>
          <w:szCs w:val="24"/>
          <w:lang w:eastAsia="en-GB"/>
        </w:rPr>
        <w:t xml:space="preserve"> </w:t>
      </w:r>
    </w:p>
    <w:p w14:paraId="6E00E5F2" w14:textId="77777777" w:rsidR="007A73E2" w:rsidRPr="007A73E2" w:rsidRDefault="007A73E2" w:rsidP="007A73E2">
      <w:pPr>
        <w:spacing w:before="100" w:beforeAutospacing="1" w:after="100" w:afterAutospacing="1" w:line="240" w:lineRule="auto"/>
        <w:jc w:val="both"/>
        <w:rPr>
          <w:rFonts w:asciiTheme="majorHAnsi" w:eastAsia="Times New Roman" w:hAnsiTheme="majorHAnsi" w:cs="Times New Roman"/>
          <w:sz w:val="24"/>
          <w:szCs w:val="24"/>
          <w:lang w:eastAsia="en-GB"/>
        </w:rPr>
      </w:pPr>
      <w:r w:rsidRPr="007A73E2">
        <w:rPr>
          <w:rFonts w:asciiTheme="majorHAnsi" w:eastAsia="Times New Roman" w:hAnsiTheme="majorHAnsi" w:cs="Times New Roman"/>
          <w:sz w:val="24"/>
          <w:szCs w:val="24"/>
          <w:lang w:eastAsia="en-GB"/>
        </w:rPr>
        <w:t>For more details on the exhibition</w:t>
      </w:r>
      <w:r>
        <w:rPr>
          <w:rFonts w:asciiTheme="majorHAnsi" w:eastAsia="Times New Roman" w:hAnsiTheme="majorHAnsi" w:cs="Times New Roman"/>
          <w:sz w:val="24"/>
          <w:szCs w:val="24"/>
          <w:lang w:eastAsia="en-GB"/>
        </w:rPr>
        <w:t xml:space="preserve"> and the museum please</w:t>
      </w:r>
      <w:r w:rsidRPr="007A73E2">
        <w:rPr>
          <w:rFonts w:asciiTheme="majorHAnsi" w:eastAsia="Times New Roman" w:hAnsiTheme="majorHAnsi" w:cs="Times New Roman"/>
          <w:sz w:val="24"/>
          <w:szCs w:val="24"/>
          <w:lang w:eastAsia="en-GB"/>
        </w:rPr>
        <w:t xml:space="preserve"> visit the </w:t>
      </w:r>
      <w:hyperlink r:id="rId9" w:tgtFrame="_new" w:history="1">
        <w:r w:rsidRPr="007A73E2">
          <w:rPr>
            <w:rFonts w:asciiTheme="majorHAnsi" w:eastAsia="Times New Roman" w:hAnsiTheme="majorHAnsi" w:cs="Times New Roman"/>
            <w:color w:val="0000FF"/>
            <w:sz w:val="24"/>
            <w:szCs w:val="24"/>
            <w:u w:val="single"/>
            <w:lang w:eastAsia="en-GB"/>
          </w:rPr>
          <w:t xml:space="preserve">Freud </w:t>
        </w:r>
        <w:r w:rsidRPr="007A73E2">
          <w:rPr>
            <w:rFonts w:asciiTheme="majorHAnsi" w:eastAsia="Times New Roman" w:hAnsiTheme="majorHAnsi" w:cs="Times New Roman"/>
            <w:color w:val="0000FF"/>
            <w:sz w:val="24"/>
            <w:szCs w:val="24"/>
            <w:u w:val="single"/>
            <w:lang w:eastAsia="en-GB"/>
          </w:rPr>
          <w:t>M</w:t>
        </w:r>
        <w:r w:rsidRPr="007A73E2">
          <w:rPr>
            <w:rFonts w:asciiTheme="majorHAnsi" w:eastAsia="Times New Roman" w:hAnsiTheme="majorHAnsi" w:cs="Times New Roman"/>
            <w:color w:val="0000FF"/>
            <w:sz w:val="24"/>
            <w:szCs w:val="24"/>
            <w:u w:val="single"/>
            <w:lang w:eastAsia="en-GB"/>
          </w:rPr>
          <w:t>useum London website</w:t>
        </w:r>
      </w:hyperlink>
      <w:r w:rsidRPr="007A73E2">
        <w:rPr>
          <w:rFonts w:asciiTheme="majorHAnsi" w:eastAsia="Times New Roman" w:hAnsiTheme="majorHAnsi" w:cs="Times New Roman"/>
          <w:sz w:val="24"/>
          <w:szCs w:val="24"/>
          <w:lang w:eastAsia="en-GB"/>
        </w:rPr>
        <w:t>.</w:t>
      </w:r>
    </w:p>
    <w:p w14:paraId="33826C0D" w14:textId="77777777" w:rsidR="00872543" w:rsidRPr="007A73E2" w:rsidRDefault="00872543">
      <w:pPr>
        <w:rPr>
          <w:rFonts w:asciiTheme="majorHAnsi" w:hAnsiTheme="majorHAnsi"/>
        </w:rPr>
      </w:pPr>
    </w:p>
    <w:sectPr w:rsidR="00872543" w:rsidRPr="007A73E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00B1" w14:textId="77777777" w:rsidR="00CF0B9C" w:rsidRDefault="00CF0B9C" w:rsidP="007A73E2">
      <w:pPr>
        <w:spacing w:after="0" w:line="240" w:lineRule="auto"/>
      </w:pPr>
      <w:r>
        <w:separator/>
      </w:r>
    </w:p>
  </w:endnote>
  <w:endnote w:type="continuationSeparator" w:id="0">
    <w:p w14:paraId="77673E1E" w14:textId="77777777" w:rsidR="00CF0B9C" w:rsidRDefault="00CF0B9C" w:rsidP="007A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5A66" w14:textId="77777777" w:rsidR="00CF0B9C" w:rsidRDefault="00CF0B9C" w:rsidP="007A73E2">
      <w:pPr>
        <w:spacing w:after="0" w:line="240" w:lineRule="auto"/>
      </w:pPr>
      <w:r>
        <w:separator/>
      </w:r>
    </w:p>
  </w:footnote>
  <w:footnote w:type="continuationSeparator" w:id="0">
    <w:p w14:paraId="1247D306" w14:textId="77777777" w:rsidR="00CF0B9C" w:rsidRDefault="00CF0B9C" w:rsidP="007A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0BF" w14:textId="77777777" w:rsidR="00CF0B9C" w:rsidRDefault="00CF0B9C">
    <w:pPr>
      <w:pStyle w:val="Header"/>
    </w:pPr>
    <w:r w:rsidRPr="007A73E2">
      <w:rPr>
        <w:rFonts w:ascii="Calibri" w:eastAsia="Calibri" w:hAnsi="Calibri" w:cs="Times New Roman"/>
        <w:noProof/>
        <w:lang w:eastAsia="en-GB"/>
      </w:rPr>
      <w:drawing>
        <wp:inline distT="0" distB="0" distL="0" distR="0" wp14:anchorId="1DECE309" wp14:editId="23CE8B9D">
          <wp:extent cx="1711960" cy="219075"/>
          <wp:effectExtent l="19050" t="0" r="2540" b="0"/>
          <wp:docPr id="1" name="Picture 0" descr="F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1960" cy="219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10C07"/>
    <w:multiLevelType w:val="multilevel"/>
    <w:tmpl w:val="3F3E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61330"/>
    <w:multiLevelType w:val="multilevel"/>
    <w:tmpl w:val="7E90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40142"/>
    <w:multiLevelType w:val="multilevel"/>
    <w:tmpl w:val="C6B8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A4E47"/>
    <w:multiLevelType w:val="multilevel"/>
    <w:tmpl w:val="5920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0096">
    <w:abstractNumId w:val="0"/>
  </w:num>
  <w:num w:numId="2" w16cid:durableId="922955493">
    <w:abstractNumId w:val="2"/>
  </w:num>
  <w:num w:numId="3" w16cid:durableId="1466511529">
    <w:abstractNumId w:val="3"/>
  </w:num>
  <w:num w:numId="4" w16cid:durableId="354775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E2"/>
    <w:rsid w:val="00101945"/>
    <w:rsid w:val="006767D5"/>
    <w:rsid w:val="007A73E2"/>
    <w:rsid w:val="007D2893"/>
    <w:rsid w:val="00872543"/>
    <w:rsid w:val="009E117C"/>
    <w:rsid w:val="00CF0B9C"/>
    <w:rsid w:val="00E62D8E"/>
    <w:rsid w:val="00E90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6F5C"/>
  <w15:docId w15:val="{37763993-4B86-4A84-8FDA-D775CB99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3E2"/>
  </w:style>
  <w:style w:type="paragraph" w:styleId="Footer">
    <w:name w:val="footer"/>
    <w:basedOn w:val="Normal"/>
    <w:link w:val="FooterChar"/>
    <w:uiPriority w:val="99"/>
    <w:unhideWhenUsed/>
    <w:rsid w:val="007A7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3E2"/>
  </w:style>
  <w:style w:type="paragraph" w:styleId="BalloonText">
    <w:name w:val="Balloon Text"/>
    <w:basedOn w:val="Normal"/>
    <w:link w:val="BalloonTextChar"/>
    <w:uiPriority w:val="99"/>
    <w:semiHidden/>
    <w:unhideWhenUsed/>
    <w:rsid w:val="007A7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3E2"/>
    <w:rPr>
      <w:rFonts w:ascii="Tahoma" w:hAnsi="Tahoma" w:cs="Tahoma"/>
      <w:sz w:val="16"/>
      <w:szCs w:val="16"/>
    </w:rPr>
  </w:style>
  <w:style w:type="character" w:styleId="Hyperlink">
    <w:name w:val="Hyperlink"/>
    <w:basedOn w:val="DefaultParagraphFont"/>
    <w:uiPriority w:val="99"/>
    <w:unhideWhenUsed/>
    <w:rsid w:val="007A73E2"/>
    <w:rPr>
      <w:color w:val="0000FF" w:themeColor="hyperlink"/>
      <w:u w:val="single"/>
    </w:rPr>
  </w:style>
  <w:style w:type="paragraph" w:styleId="NoSpacing">
    <w:name w:val="No Spacing"/>
    <w:uiPriority w:val="1"/>
    <w:qFormat/>
    <w:rsid w:val="007A73E2"/>
    <w:pPr>
      <w:spacing w:after="0" w:line="240" w:lineRule="auto"/>
    </w:pPr>
  </w:style>
  <w:style w:type="character" w:styleId="UnresolvedMention">
    <w:name w:val="Unresolved Mention"/>
    <w:basedOn w:val="DefaultParagraphFont"/>
    <w:uiPriority w:val="99"/>
    <w:semiHidden/>
    <w:unhideWhenUsed/>
    <w:rsid w:val="00676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7730">
      <w:bodyDiv w:val="1"/>
      <w:marLeft w:val="0"/>
      <w:marRight w:val="0"/>
      <w:marTop w:val="0"/>
      <w:marBottom w:val="0"/>
      <w:divBdr>
        <w:top w:val="none" w:sz="0" w:space="0" w:color="auto"/>
        <w:left w:val="none" w:sz="0" w:space="0" w:color="auto"/>
        <w:bottom w:val="none" w:sz="0" w:space="0" w:color="auto"/>
        <w:right w:val="none" w:sz="0" w:space="0" w:color="auto"/>
      </w:divBdr>
    </w:div>
    <w:div w:id="174328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freud.org.uk" TargetMode="External"/><Relationship Id="rId3" Type="http://schemas.openxmlformats.org/officeDocument/2006/relationships/settings" Target="settings.xml"/><Relationship Id="rId7" Type="http://schemas.openxmlformats.org/officeDocument/2006/relationships/hyperlink" Target="https://www.freud.org.uk/exhibitions/housekeep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reu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431</Words>
  <Characters>2459</Characters>
  <Application>Microsoft Office Word</Application>
  <DocSecurity>0</DocSecurity>
  <Lines>51</Lines>
  <Paragraphs>29</Paragraphs>
  <ScaleCrop>false</ScaleCrop>
  <HeadingPairs>
    <vt:vector size="2" baseType="variant">
      <vt:variant>
        <vt:lpstr>Title</vt:lpstr>
      </vt:variant>
      <vt:variant>
        <vt:i4>1</vt:i4>
      </vt:variant>
    </vt:vector>
  </HeadingPairs>
  <TitlesOfParts>
    <vt:vector size="1" baseType="lpstr">
      <vt:lpstr/>
    </vt:vector>
  </TitlesOfParts>
  <Company>Virtual IT</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da Silva</dc:creator>
  <cp:lastModifiedBy>Freud Museum</cp:lastModifiedBy>
  <cp:revision>2</cp:revision>
  <dcterms:created xsi:type="dcterms:W3CDTF">2025-10-12T09:42:00Z</dcterms:created>
  <dcterms:modified xsi:type="dcterms:W3CDTF">2025-10-12T09:42:00Z</dcterms:modified>
</cp:coreProperties>
</file>